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3D" w:rsidRPr="00654059" w:rsidRDefault="00E23EF1" w:rsidP="00654059">
      <w:pPr>
        <w:spacing w:beforeLines="150" w:before="468" w:afterLines="100" w:after="312"/>
        <w:jc w:val="center"/>
        <w:rPr>
          <w:rFonts w:ascii="宋体" w:eastAsia="宋体" w:hAnsi="宋体"/>
          <w:b/>
          <w:sz w:val="48"/>
          <w:szCs w:val="48"/>
        </w:rPr>
      </w:pPr>
      <w:r w:rsidRPr="00654059">
        <w:rPr>
          <w:rFonts w:ascii="宋体" w:eastAsia="宋体" w:hAnsi="宋体" w:hint="eastAsia"/>
          <w:b/>
          <w:kern w:val="0"/>
          <w:sz w:val="40"/>
          <w:szCs w:val="48"/>
        </w:rPr>
        <w:t>授权委托书</w:t>
      </w:r>
    </w:p>
    <w:p w:rsidR="00654059" w:rsidRDefault="00E23EF1" w:rsidP="00654059">
      <w:pPr>
        <w:spacing w:line="560" w:lineRule="exact"/>
        <w:ind w:firstLineChars="200" w:firstLine="562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>委托人</w:t>
      </w:r>
      <w:r w:rsidR="00654059" w:rsidRPr="00654059">
        <w:rPr>
          <w:rFonts w:ascii="宋体" w:eastAsia="宋体" w:hAnsi="宋体" w:hint="eastAsia"/>
          <w:b/>
          <w:sz w:val="28"/>
          <w:szCs w:val="32"/>
        </w:rPr>
        <w:t>：</w:t>
      </w:r>
      <w:r w:rsidR="00654059" w:rsidRPr="00654059">
        <w:rPr>
          <w:rFonts w:ascii="宋体" w:eastAsia="宋体" w:hAnsi="宋体" w:hint="eastAsia"/>
          <w:sz w:val="28"/>
          <w:szCs w:val="32"/>
        </w:rPr>
        <w:t>××××××××××</w:t>
      </w:r>
    </w:p>
    <w:p w:rsidR="00654059" w:rsidRPr="00654059" w:rsidRDefault="00654059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sz w:val="28"/>
          <w:szCs w:val="32"/>
        </w:rPr>
        <w:t>住所：××××××××××</w:t>
      </w:r>
    </w:p>
    <w:p w:rsidR="00654059" w:rsidRDefault="00654059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sz w:val="28"/>
          <w:szCs w:val="32"/>
        </w:rPr>
        <w:t>法定代表人：×××</w:t>
      </w:r>
    </w:p>
    <w:p w:rsidR="00654059" w:rsidRDefault="00654059" w:rsidP="00654059">
      <w:pPr>
        <w:spacing w:beforeLines="50" w:before="156" w:line="560" w:lineRule="exact"/>
        <w:ind w:firstLineChars="200" w:firstLine="562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>受托人：</w:t>
      </w:r>
      <w:r w:rsidRPr="00654059">
        <w:rPr>
          <w:rFonts w:ascii="宋体" w:eastAsia="宋体" w:hAnsi="宋体" w:hint="eastAsia"/>
          <w:sz w:val="28"/>
          <w:szCs w:val="32"/>
        </w:rPr>
        <w:t>×××，北京天平（长沙）律师事务所律师。</w:t>
      </w:r>
    </w:p>
    <w:p w:rsidR="00654059" w:rsidRPr="00654059" w:rsidRDefault="00654059" w:rsidP="00654059">
      <w:pPr>
        <w:spacing w:beforeLines="50" w:before="156" w:line="560" w:lineRule="exact"/>
        <w:ind w:firstLineChars="600" w:firstLine="1680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sz w:val="28"/>
          <w:szCs w:val="32"/>
        </w:rPr>
        <w:t>×××，北京天平（长沙）律师事务所律师。</w:t>
      </w:r>
    </w:p>
    <w:p w:rsidR="00654059" w:rsidRPr="00654059" w:rsidRDefault="00654059" w:rsidP="00654059">
      <w:pPr>
        <w:spacing w:beforeLines="50" w:before="156" w:line="560" w:lineRule="exact"/>
        <w:ind w:firstLineChars="200" w:firstLine="562"/>
        <w:rPr>
          <w:rFonts w:ascii="宋体" w:eastAsia="宋体" w:hAnsi="宋体"/>
          <w:b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>委托事项：</w:t>
      </w:r>
    </w:p>
    <w:p w:rsidR="00654059" w:rsidRDefault="00654059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>
        <w:rPr>
          <w:rFonts w:ascii="宋体" w:eastAsia="宋体" w:hAnsi="宋体" w:hint="eastAsia"/>
          <w:sz w:val="28"/>
          <w:szCs w:val="32"/>
        </w:rPr>
        <w:t>现委托</w:t>
      </w:r>
      <w:r w:rsidRPr="00654059">
        <w:rPr>
          <w:rFonts w:ascii="宋体" w:eastAsia="宋体" w:hAnsi="宋体" w:hint="eastAsia"/>
          <w:sz w:val="28"/>
          <w:szCs w:val="32"/>
        </w:rPr>
        <w:t>上列受托人在委托人与××××××××××××××××××××纠纷一案中，作为委托人</w:t>
      </w:r>
      <w:r w:rsidR="00116469" w:rsidRPr="00654059">
        <w:rPr>
          <w:rFonts w:ascii="宋体" w:eastAsia="宋体" w:hAnsi="宋体" w:hint="eastAsia"/>
          <w:sz w:val="28"/>
          <w:szCs w:val="32"/>
        </w:rPr>
        <w:t>××</w:t>
      </w:r>
      <w:r w:rsidRPr="00654059">
        <w:rPr>
          <w:rFonts w:ascii="宋体" w:eastAsia="宋体" w:hAnsi="宋体" w:hint="eastAsia"/>
          <w:sz w:val="28"/>
          <w:szCs w:val="32"/>
        </w:rPr>
        <w:t>×阶段的诉讼代理人。</w:t>
      </w:r>
    </w:p>
    <w:p w:rsidR="00654059" w:rsidRPr="00654059" w:rsidRDefault="00654059" w:rsidP="00654059">
      <w:pPr>
        <w:spacing w:beforeLines="50" w:before="156" w:line="560" w:lineRule="exact"/>
        <w:ind w:firstLineChars="200" w:firstLine="562"/>
        <w:rPr>
          <w:rFonts w:ascii="宋体" w:eastAsia="宋体" w:hAnsi="宋体"/>
          <w:b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>委托</w:t>
      </w:r>
      <w:r>
        <w:rPr>
          <w:rFonts w:ascii="宋体" w:eastAsia="宋体" w:hAnsi="宋体" w:hint="eastAsia"/>
          <w:b/>
          <w:sz w:val="28"/>
          <w:szCs w:val="32"/>
        </w:rPr>
        <w:t>权限</w:t>
      </w:r>
      <w:r w:rsidRPr="00654059">
        <w:rPr>
          <w:rFonts w:ascii="宋体" w:eastAsia="宋体" w:hAnsi="宋体" w:hint="eastAsia"/>
          <w:b/>
          <w:sz w:val="28"/>
          <w:szCs w:val="32"/>
        </w:rPr>
        <w:t>：</w:t>
      </w:r>
    </w:p>
    <w:p w:rsidR="00654059" w:rsidRDefault="00116469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sz w:val="28"/>
          <w:szCs w:val="32"/>
        </w:rPr>
        <w:t>×××</w:t>
      </w:r>
      <w:r>
        <w:rPr>
          <w:rFonts w:ascii="宋体" w:eastAsia="宋体" w:hAnsi="宋体" w:hint="eastAsia"/>
          <w:sz w:val="28"/>
          <w:szCs w:val="32"/>
        </w:rPr>
        <w:t>律师的代理权限为：</w:t>
      </w:r>
      <w:r w:rsidRPr="00654059">
        <w:rPr>
          <w:rFonts w:ascii="宋体" w:eastAsia="宋体" w:hAnsi="宋体" w:hint="eastAsia"/>
          <w:sz w:val="28"/>
          <w:szCs w:val="32"/>
        </w:rPr>
        <w:t>特别授权</w:t>
      </w:r>
      <w:r>
        <w:rPr>
          <w:rFonts w:ascii="宋体" w:eastAsia="宋体" w:hAnsi="宋体" w:hint="eastAsia"/>
          <w:sz w:val="28"/>
          <w:szCs w:val="32"/>
        </w:rPr>
        <w:t>，</w:t>
      </w:r>
      <w:r w:rsidRPr="00116469">
        <w:rPr>
          <w:rFonts w:ascii="宋体" w:eastAsia="宋体" w:hAnsi="宋体" w:hint="eastAsia"/>
          <w:sz w:val="28"/>
          <w:szCs w:val="32"/>
        </w:rPr>
        <w:t>包括代为承认、放弃、变更诉讼请求，进行和解，提起反诉或者上诉。</w:t>
      </w:r>
    </w:p>
    <w:p w:rsidR="00116469" w:rsidRDefault="00116469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sz w:val="28"/>
          <w:szCs w:val="32"/>
        </w:rPr>
        <w:t>×××</w:t>
      </w:r>
      <w:r>
        <w:rPr>
          <w:rFonts w:ascii="宋体" w:eastAsia="宋体" w:hAnsi="宋体" w:hint="eastAsia"/>
          <w:sz w:val="28"/>
          <w:szCs w:val="32"/>
        </w:rPr>
        <w:t>律师的代理权限为：一般授</w:t>
      </w:r>
      <w:bookmarkStart w:id="0" w:name="_GoBack"/>
      <w:bookmarkEnd w:id="0"/>
      <w:r>
        <w:rPr>
          <w:rFonts w:ascii="宋体" w:eastAsia="宋体" w:hAnsi="宋体" w:hint="eastAsia"/>
          <w:sz w:val="28"/>
          <w:szCs w:val="32"/>
        </w:rPr>
        <w:t>权。</w:t>
      </w:r>
    </w:p>
    <w:p w:rsidR="00116469" w:rsidRPr="00116469" w:rsidRDefault="003570C0" w:rsidP="00116469">
      <w:pPr>
        <w:spacing w:beforeLines="50" w:before="156" w:line="560" w:lineRule="exact"/>
        <w:ind w:firstLineChars="200" w:firstLine="562"/>
        <w:rPr>
          <w:rFonts w:ascii="宋体" w:eastAsia="宋体" w:hAnsi="宋体"/>
          <w:b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>委托</w:t>
      </w:r>
      <w:r w:rsidR="00116469" w:rsidRPr="00116469">
        <w:rPr>
          <w:rFonts w:ascii="宋体" w:eastAsia="宋体" w:hAnsi="宋体" w:hint="eastAsia"/>
          <w:b/>
          <w:sz w:val="28"/>
          <w:szCs w:val="32"/>
        </w:rPr>
        <w:t>期限：</w:t>
      </w:r>
    </w:p>
    <w:p w:rsidR="00BF4964" w:rsidRPr="00654059" w:rsidRDefault="00E23EF1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0"/>
        </w:rPr>
      </w:pPr>
      <w:r w:rsidRPr="00654059">
        <w:rPr>
          <w:rFonts w:ascii="宋体" w:eastAsia="宋体" w:hAnsi="宋体" w:hint="eastAsia"/>
          <w:sz w:val="28"/>
          <w:szCs w:val="30"/>
        </w:rPr>
        <w:t>本委托书有效日期自即日起至</w:t>
      </w:r>
      <w:r w:rsidR="00116469" w:rsidRPr="00116469">
        <w:rPr>
          <w:rFonts w:ascii="宋体" w:eastAsia="宋体" w:hAnsi="宋体" w:hint="eastAsia"/>
          <w:sz w:val="28"/>
          <w:szCs w:val="30"/>
        </w:rPr>
        <w:t>××××××</w:t>
      </w:r>
      <w:r w:rsidRPr="00654059">
        <w:rPr>
          <w:rFonts w:ascii="宋体" w:eastAsia="宋体" w:hAnsi="宋体" w:hint="eastAsia"/>
          <w:sz w:val="28"/>
          <w:szCs w:val="30"/>
        </w:rPr>
        <w:t>止。</w:t>
      </w:r>
    </w:p>
    <w:p w:rsidR="00BF4964" w:rsidRPr="00654059" w:rsidRDefault="00BF4964" w:rsidP="00654059">
      <w:pPr>
        <w:spacing w:line="560" w:lineRule="exact"/>
        <w:ind w:firstLineChars="200" w:firstLine="560"/>
        <w:rPr>
          <w:rFonts w:ascii="宋体" w:eastAsia="宋体" w:hAnsi="宋体"/>
          <w:sz w:val="28"/>
          <w:szCs w:val="32"/>
        </w:rPr>
      </w:pPr>
    </w:p>
    <w:p w:rsidR="00BF4964" w:rsidRPr="00654059" w:rsidRDefault="00BF4964" w:rsidP="00E23EF1">
      <w:pPr>
        <w:ind w:firstLineChars="200" w:firstLine="560"/>
        <w:rPr>
          <w:rFonts w:ascii="宋体" w:eastAsia="宋体" w:hAnsi="宋体"/>
          <w:sz w:val="28"/>
          <w:szCs w:val="32"/>
        </w:rPr>
      </w:pPr>
    </w:p>
    <w:p w:rsidR="00BF4964" w:rsidRPr="00C84CEA" w:rsidRDefault="00E23EF1" w:rsidP="00E23EF1">
      <w:pPr>
        <w:wordWrap w:val="0"/>
        <w:spacing w:afterLines="100" w:after="312"/>
        <w:ind w:firstLineChars="200" w:firstLine="562"/>
        <w:jc w:val="right"/>
        <w:rPr>
          <w:rFonts w:ascii="宋体" w:eastAsia="宋体" w:hAnsi="宋体"/>
          <w:sz w:val="28"/>
          <w:szCs w:val="32"/>
        </w:rPr>
      </w:pPr>
      <w:r w:rsidRPr="00654059">
        <w:rPr>
          <w:rFonts w:ascii="宋体" w:eastAsia="宋体" w:hAnsi="宋体" w:hint="eastAsia"/>
          <w:b/>
          <w:sz w:val="28"/>
          <w:szCs w:val="32"/>
        </w:rPr>
        <w:t xml:space="preserve"> </w:t>
      </w:r>
      <w:r w:rsidRPr="00654059">
        <w:rPr>
          <w:rFonts w:ascii="宋体" w:eastAsia="宋体" w:hAnsi="宋体"/>
          <w:b/>
          <w:sz w:val="28"/>
          <w:szCs w:val="32"/>
        </w:rPr>
        <w:t xml:space="preserve">              </w:t>
      </w:r>
      <w:r w:rsidRPr="00C84CEA">
        <w:rPr>
          <w:rFonts w:ascii="宋体" w:eastAsia="宋体" w:hAnsi="宋体"/>
          <w:sz w:val="28"/>
          <w:szCs w:val="32"/>
        </w:rPr>
        <w:t xml:space="preserve">  </w:t>
      </w:r>
      <w:r w:rsidR="00A56C3D" w:rsidRPr="00C84CEA">
        <w:rPr>
          <w:rFonts w:ascii="宋体" w:eastAsia="宋体" w:hAnsi="宋体" w:hint="eastAsia"/>
          <w:sz w:val="28"/>
          <w:szCs w:val="32"/>
        </w:rPr>
        <w:t>委托人：</w:t>
      </w:r>
      <w:r w:rsidR="00C84CEA" w:rsidRPr="00654059">
        <w:rPr>
          <w:rFonts w:ascii="宋体" w:eastAsia="宋体" w:hAnsi="宋体" w:hint="eastAsia"/>
          <w:sz w:val="28"/>
          <w:szCs w:val="32"/>
        </w:rPr>
        <w:t>××××××××××</w:t>
      </w:r>
    </w:p>
    <w:p w:rsidR="00BF4964" w:rsidRPr="00C84CEA" w:rsidRDefault="00116469" w:rsidP="00E23EF1">
      <w:pPr>
        <w:wordWrap w:val="0"/>
        <w:ind w:firstLineChars="200" w:firstLine="560"/>
        <w:jc w:val="right"/>
        <w:rPr>
          <w:rFonts w:ascii="宋体" w:eastAsia="宋体" w:hAnsi="宋体"/>
          <w:sz w:val="28"/>
          <w:szCs w:val="32"/>
        </w:rPr>
      </w:pPr>
      <w:r w:rsidRPr="00C84CEA">
        <w:rPr>
          <w:rFonts w:ascii="宋体" w:eastAsia="宋体" w:hAnsi="宋体" w:hint="eastAsia"/>
          <w:sz w:val="28"/>
          <w:szCs w:val="32"/>
        </w:rPr>
        <w:t>二〇</w:t>
      </w:r>
      <w:r w:rsidR="00A56C3D" w:rsidRPr="00C84CEA">
        <w:rPr>
          <w:rFonts w:ascii="宋体" w:eastAsia="宋体" w:hAnsi="宋体" w:hint="eastAsia"/>
          <w:sz w:val="28"/>
          <w:szCs w:val="32"/>
        </w:rPr>
        <w:t>××</w:t>
      </w:r>
      <w:r w:rsidR="00E23EF1" w:rsidRPr="00C84CEA">
        <w:rPr>
          <w:rFonts w:ascii="宋体" w:eastAsia="宋体" w:hAnsi="宋体" w:hint="eastAsia"/>
          <w:sz w:val="28"/>
          <w:szCs w:val="32"/>
        </w:rPr>
        <w:t>年</w:t>
      </w:r>
      <w:r w:rsidRPr="00C84CEA">
        <w:rPr>
          <w:rFonts w:ascii="宋体" w:eastAsia="宋体" w:hAnsi="宋体" w:hint="eastAsia"/>
          <w:sz w:val="28"/>
          <w:szCs w:val="30"/>
        </w:rPr>
        <w:t>××</w:t>
      </w:r>
      <w:r w:rsidR="00E23EF1" w:rsidRPr="00C84CEA">
        <w:rPr>
          <w:rFonts w:ascii="宋体" w:eastAsia="宋体" w:hAnsi="宋体" w:hint="eastAsia"/>
          <w:sz w:val="28"/>
          <w:szCs w:val="32"/>
        </w:rPr>
        <w:t>月</w:t>
      </w:r>
      <w:r w:rsidRPr="00C84CEA">
        <w:rPr>
          <w:rFonts w:ascii="宋体" w:eastAsia="宋体" w:hAnsi="宋体" w:hint="eastAsia"/>
          <w:sz w:val="28"/>
          <w:szCs w:val="32"/>
        </w:rPr>
        <w:t>××</w:t>
      </w:r>
      <w:r w:rsidR="00E23EF1" w:rsidRPr="00C84CEA">
        <w:rPr>
          <w:rFonts w:ascii="宋体" w:eastAsia="宋体" w:hAnsi="宋体" w:hint="eastAsia"/>
          <w:sz w:val="28"/>
          <w:szCs w:val="32"/>
        </w:rPr>
        <w:t>日</w:t>
      </w:r>
    </w:p>
    <w:sectPr w:rsidR="00BF4964" w:rsidRPr="00C84C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B2" w:rsidRDefault="004A78B2" w:rsidP="0026477C">
      <w:r>
        <w:separator/>
      </w:r>
    </w:p>
  </w:endnote>
  <w:endnote w:type="continuationSeparator" w:id="0">
    <w:p w:rsidR="004A78B2" w:rsidRDefault="004A78B2" w:rsidP="0026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B2" w:rsidRDefault="004A78B2" w:rsidP="0026477C">
      <w:r>
        <w:separator/>
      </w:r>
    </w:p>
  </w:footnote>
  <w:footnote w:type="continuationSeparator" w:id="0">
    <w:p w:rsidR="004A78B2" w:rsidRDefault="004A78B2" w:rsidP="00264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A"/>
    <w:rsid w:val="000536D4"/>
    <w:rsid w:val="00116469"/>
    <w:rsid w:val="0012163D"/>
    <w:rsid w:val="0026477C"/>
    <w:rsid w:val="002B5ADA"/>
    <w:rsid w:val="003570C0"/>
    <w:rsid w:val="00393ED0"/>
    <w:rsid w:val="003A34FB"/>
    <w:rsid w:val="0049748E"/>
    <w:rsid w:val="004A78B2"/>
    <w:rsid w:val="004F50D1"/>
    <w:rsid w:val="0056653E"/>
    <w:rsid w:val="0063691D"/>
    <w:rsid w:val="00654059"/>
    <w:rsid w:val="009A7D21"/>
    <w:rsid w:val="00A56C3D"/>
    <w:rsid w:val="00AE3051"/>
    <w:rsid w:val="00BF4964"/>
    <w:rsid w:val="00C84CEA"/>
    <w:rsid w:val="00C92ABC"/>
    <w:rsid w:val="00D36F0F"/>
    <w:rsid w:val="00E23EF1"/>
    <w:rsid w:val="00E86066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4AC4A"/>
  <w15:chartTrackingRefBased/>
  <w15:docId w15:val="{183456F2-552D-4C1F-AE49-854EECED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47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4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4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周中科</dc:creator>
  <cp:keywords/>
  <dc:description/>
  <cp:lastModifiedBy>zzk@tianpinglaw.com</cp:lastModifiedBy>
  <cp:revision>22</cp:revision>
  <dcterms:created xsi:type="dcterms:W3CDTF">2015-12-26T13:08:00Z</dcterms:created>
  <dcterms:modified xsi:type="dcterms:W3CDTF">2018-07-06T04:54:00Z</dcterms:modified>
</cp:coreProperties>
</file>